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7"/>
        <w:numPr>
          <w:ilvl w:val="0"/>
          <w:numId w:val="1"/>
        </w:numPr>
      </w:pPr>
      <w:r>
        <w:t>ЗАКЛЮЧЕНИЕ</w:t>
      </w:r>
    </w:p>
    <w:p w14:paraId="3BAE566F">
      <w:pPr>
        <w:pStyle w:val="11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</w:pPr>
      <w:r>
        <w:rPr>
          <w:rFonts w:hint="default"/>
          <w:lang w:val="ru-RU"/>
        </w:rPr>
        <w:t>26</w:t>
      </w:r>
      <w:r>
        <w:t xml:space="preserve"> </w:t>
      </w:r>
      <w:r>
        <w:rPr>
          <w:lang w:val="ru-RU"/>
        </w:rPr>
        <w:t>ноября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 года</w:t>
      </w:r>
    </w:p>
    <w:p w14:paraId="7541E0AA">
      <w:pPr>
        <w:spacing w:line="240" w:lineRule="auto"/>
        <w:ind w:firstLine="170"/>
        <w:jc w:val="both"/>
        <w:rPr>
          <w:rFonts w:hint="default"/>
          <w:spacing w:val="-1"/>
          <w:sz w:val="24"/>
          <w:szCs w:val="24"/>
          <w:lang w:val="ru-RU"/>
        </w:rPr>
      </w:pPr>
      <w:bookmarkStart w:id="0" w:name="_GoBack"/>
      <w:bookmarkEnd w:id="0"/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 </w:t>
      </w:r>
      <w:r>
        <w:rPr>
          <w:spacing w:val="-1"/>
          <w:sz w:val="24"/>
          <w:szCs w:val="24"/>
        </w:rPr>
        <w:t>по рассмотрению схем</w:t>
      </w:r>
      <w:r>
        <w:rPr>
          <w:spacing w:val="-1"/>
          <w:sz w:val="24"/>
          <w:szCs w:val="24"/>
          <w:lang w:val="ru-RU"/>
        </w:rPr>
        <w:t>ы</w:t>
      </w:r>
      <w:r>
        <w:rPr>
          <w:rFonts w:hint="default"/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расположения земельн</w:t>
      </w:r>
      <w:r>
        <w:rPr>
          <w:spacing w:val="-1"/>
          <w:sz w:val="24"/>
          <w:szCs w:val="24"/>
          <w:lang w:val="ru-RU"/>
        </w:rPr>
        <w:t>ого</w:t>
      </w:r>
      <w:r>
        <w:rPr>
          <w:spacing w:val="-1"/>
          <w:sz w:val="24"/>
          <w:szCs w:val="24"/>
        </w:rPr>
        <w:t xml:space="preserve"> участ</w:t>
      </w:r>
      <w:r>
        <w:rPr>
          <w:spacing w:val="-1"/>
          <w:sz w:val="24"/>
          <w:szCs w:val="24"/>
          <w:lang w:val="ru-RU"/>
        </w:rPr>
        <w:t>ка</w:t>
      </w:r>
      <w:r>
        <w:rPr>
          <w:rFonts w:hint="default"/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на кадастровом плане территории «малоэтажная многоквартирная жилая застройка» (код 2.1.1), установленными правилами землепользования и застройки города Богородск Богородского муниципального района Нижегородской области, утверждёнными решением городской Думы города Богородска Богородского муниципального района Нижегородской области от 29 июня 2017г №18 (далее — Правила), для территориальной зоны Ж-2- зона застройки малоэтажными жилыми домами по адресу: Нижегородская область, Богородский муниципальный округ, г.Богородск, ул.Луначарского, д.21 (площадь 1458 кв.м.)</w:t>
      </w:r>
      <w:r>
        <w:rPr>
          <w:spacing w:val="-1"/>
          <w:sz w:val="24"/>
          <w:szCs w:val="24"/>
        </w:rPr>
        <w:t>.</w:t>
      </w:r>
    </w:p>
    <w:p w14:paraId="195E7440">
      <w:pPr>
        <w:spacing w:line="240" w:lineRule="auto"/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 </w:t>
      </w:r>
      <w:r>
        <w:rPr>
          <w:rFonts w:hint="default"/>
          <w:lang w:val="ru-RU"/>
        </w:rPr>
        <w:t>27</w:t>
      </w:r>
      <w:r>
        <w:t>.</w:t>
      </w:r>
      <w:r>
        <w:rPr>
          <w:rFonts w:hint="default"/>
          <w:lang w:val="ru-RU"/>
        </w:rPr>
        <w:t>10</w:t>
      </w:r>
      <w:r>
        <w:t>.202</w:t>
      </w:r>
      <w:r>
        <w:rPr>
          <w:rFonts w:hint="default"/>
          <w:lang w:val="ru-RU"/>
        </w:rPr>
        <w:t>5</w:t>
      </w:r>
      <w:r>
        <w:t>г. №</w:t>
      </w:r>
      <w:r>
        <w:rPr>
          <w:rFonts w:hint="default"/>
          <w:lang w:val="ru-RU"/>
        </w:rPr>
        <w:t>46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>
        <w:t xml:space="preserve">в газете «Богородская газета» </w:t>
      </w:r>
      <w:r>
        <w:rPr>
          <w:rFonts w:hint="default"/>
          <w:lang w:val="ru-RU"/>
        </w:rPr>
        <w:t>05</w:t>
      </w:r>
      <w:r>
        <w:t>.</w:t>
      </w:r>
      <w:r>
        <w:rPr>
          <w:rFonts w:hint="default"/>
          <w:lang w:val="ru-RU"/>
        </w:rPr>
        <w:t>11</w:t>
      </w:r>
      <w:r>
        <w:t>.202</w:t>
      </w:r>
      <w:r>
        <w:rPr>
          <w:rFonts w:hint="default"/>
          <w:lang w:val="ru-RU"/>
        </w:rPr>
        <w:t>5</w:t>
      </w:r>
      <w:r>
        <w:t>г.</w:t>
      </w:r>
      <w:r>
        <w:rPr>
          <w:spacing w:val="-1"/>
        </w:rPr>
        <w:t xml:space="preserve"> </w:t>
      </w:r>
    </w:p>
    <w:p w14:paraId="7C71CF57">
      <w:pPr>
        <w:shd w:val="clear" w:color="auto" w:fill="FFFFFF"/>
        <w:spacing w:line="240" w:lineRule="auto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14:paraId="06B27013">
      <w:pPr>
        <w:shd w:val="clear" w:color="auto" w:fill="FFFFFF"/>
        <w:spacing w:line="240" w:lineRule="auto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14:paraId="33AC76DB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t>http://</w:t>
      </w:r>
      <w:r>
        <w:rPr>
          <w:b/>
          <w:bCs/>
          <w:sz w:val="28"/>
          <w:szCs w:val="28"/>
          <w:u w:val="single"/>
          <w:lang w:val="en-US" w:eastAsia="ru-RU"/>
        </w:rPr>
        <w:t>gisogdno</w:t>
      </w:r>
      <w:r>
        <w:rPr>
          <w:b/>
          <w:bCs/>
          <w:sz w:val="28"/>
          <w:szCs w:val="28"/>
          <w:u w:val="single"/>
          <w:lang w:eastAsia="ru-RU"/>
        </w:rPr>
        <w:t>.</w:t>
      </w:r>
      <w:r>
        <w:rPr>
          <w:b/>
          <w:bCs/>
          <w:sz w:val="28"/>
          <w:szCs w:val="28"/>
          <w:u w:val="single"/>
          <w:lang w:val="en-US" w:eastAsia="ru-RU"/>
        </w:rPr>
        <w:t>ru</w:t>
      </w:r>
      <w:r>
        <w:rPr>
          <w:bCs/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240" w:lineRule="auto"/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 w14:paraId="5B25E8B2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>
        <w:rPr>
          <w:rFonts w:hint="default"/>
          <w:b/>
          <w:bCs/>
          <w:spacing w:val="-1"/>
          <w:lang w:val="ru-RU"/>
        </w:rPr>
        <w:t>12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11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b/>
          <w:bCs/>
          <w:spacing w:val="-1"/>
        </w:rPr>
        <w:t xml:space="preserve"> по </w:t>
      </w:r>
      <w:r>
        <w:rPr>
          <w:rFonts w:hint="default"/>
          <w:b/>
          <w:bCs/>
          <w:spacing w:val="-1"/>
          <w:lang w:val="ru-RU"/>
        </w:rPr>
        <w:t>26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11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spacing w:val="-1"/>
        </w:rPr>
        <w:t>. Количество участников общественных обсуждений – 0.</w:t>
      </w:r>
    </w:p>
    <w:p w14:paraId="65C2F4C8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</w:pPr>
      <w:r>
        <w:rPr>
          <w:spacing w:val="-1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lang w:val="ru-RU"/>
        </w:rPr>
        <w:t>26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ноября</w:t>
      </w:r>
      <w:r>
        <w:rPr>
          <w:spacing w:val="-1"/>
        </w:rPr>
        <w:t xml:space="preserve"> 202</w:t>
      </w:r>
      <w:r>
        <w:rPr>
          <w:rFonts w:hint="default"/>
          <w:spacing w:val="-1"/>
          <w:lang w:val="ru-RU"/>
        </w:rPr>
        <w:t>5</w:t>
      </w:r>
      <w:r>
        <w:rPr>
          <w:spacing w:val="-1"/>
        </w:rPr>
        <w:t>г.</w:t>
      </w:r>
    </w:p>
    <w:p w14:paraId="7CD946DD">
      <w:pPr>
        <w:pStyle w:val="4"/>
        <w:spacing w:before="12" w:after="0" w:line="240" w:lineRule="auto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14:paraId="5F4BC584">
      <w:pPr>
        <w:pStyle w:val="4"/>
        <w:widowControl w:val="0"/>
        <w:numPr>
          <w:ilvl w:val="0"/>
          <w:numId w:val="2"/>
        </w:numPr>
        <w:tabs>
          <w:tab w:val="left" w:pos="413"/>
        </w:tabs>
        <w:spacing w:before="1" w:after="0" w:line="240" w:lineRule="auto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замечания</w:t>
      </w:r>
      <w:r>
        <w:t xml:space="preserve">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14:paraId="5D291F7A">
      <w:pPr>
        <w:pStyle w:val="4"/>
        <w:widowControl w:val="0"/>
        <w:numPr>
          <w:ilvl w:val="0"/>
          <w:numId w:val="2"/>
        </w:numPr>
        <w:tabs>
          <w:tab w:val="left" w:pos="410"/>
        </w:tabs>
        <w:spacing w:before="15" w:after="0" w:line="240" w:lineRule="auto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14:paraId="30AAC170">
      <w:pPr>
        <w:pStyle w:val="4"/>
        <w:spacing w:before="44" w:after="120" w:line="240" w:lineRule="auto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14:paraId="52792EBC">
      <w:pPr>
        <w:spacing w:line="240" w:lineRule="auto"/>
        <w:ind w:firstLine="720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общественные обсуждения</w:t>
      </w:r>
      <w:r>
        <w:rPr>
          <w:spacing w:val="-1"/>
        </w:rPr>
        <w:t xml:space="preserve">, </w:t>
      </w:r>
      <w:r>
        <w:rPr>
          <w:spacing w:val="-1"/>
          <w:lang w:val="ru-RU"/>
        </w:rPr>
        <w:t>проведённые</w:t>
      </w:r>
      <w:r>
        <w:rPr>
          <w:spacing w:val="-1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1E59A430">
      <w:pPr>
        <w:spacing w:line="240" w:lineRule="auto"/>
        <w:ind w:firstLine="720"/>
        <w:jc w:val="both"/>
        <w:rPr>
          <w:spacing w:val="-1"/>
          <w:sz w:val="24"/>
          <w:szCs w:val="24"/>
        </w:rPr>
      </w:pPr>
      <w:r>
        <w:t xml:space="preserve">2. В связи с отсутствием замечаний и предложений направить в </w:t>
      </w:r>
      <w:r>
        <w:rPr>
          <w:sz w:val="24"/>
          <w:szCs w:val="24"/>
        </w:rPr>
        <w:t>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</w:rPr>
        <w:t xml:space="preserve">проект </w:t>
      </w:r>
      <w:r>
        <w:rPr>
          <w:spacing w:val="-1"/>
          <w:sz w:val="24"/>
          <w:szCs w:val="24"/>
        </w:rPr>
        <w:t>по рассмотрению схем</w:t>
      </w:r>
      <w:r>
        <w:rPr>
          <w:spacing w:val="-1"/>
          <w:sz w:val="24"/>
          <w:szCs w:val="24"/>
          <w:lang w:val="ru-RU"/>
        </w:rPr>
        <w:t>ы</w:t>
      </w:r>
      <w:r>
        <w:rPr>
          <w:spacing w:val="-1"/>
          <w:sz w:val="24"/>
          <w:szCs w:val="24"/>
        </w:rPr>
        <w:t xml:space="preserve"> расположения земельн</w:t>
      </w:r>
      <w:r>
        <w:rPr>
          <w:spacing w:val="-1"/>
          <w:sz w:val="24"/>
          <w:szCs w:val="24"/>
          <w:lang w:val="ru-RU"/>
        </w:rPr>
        <w:t>ого</w:t>
      </w:r>
      <w:r>
        <w:rPr>
          <w:spacing w:val="-1"/>
          <w:sz w:val="24"/>
          <w:szCs w:val="24"/>
        </w:rPr>
        <w:t xml:space="preserve"> участк</w:t>
      </w:r>
      <w:r>
        <w:rPr>
          <w:spacing w:val="-1"/>
          <w:sz w:val="24"/>
          <w:szCs w:val="24"/>
          <w:lang w:val="ru-RU"/>
        </w:rPr>
        <w:t>а</w:t>
      </w:r>
      <w:r>
        <w:rPr>
          <w:rFonts w:hint="default"/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на кадастровом плане территории «малоэтажная многоквартирная жилая застройка» (код 2.1.1), установленными правилами землепользования и застройки города Богородск Богородского муниципального района Нижегородской области, утверждёнными решением городской Думы города Богородска Богородского муниципального района Нижегородской области от 29 июня 2017г №18 (далее — Правила), для территориальной зоны Ж-2- зона застройки малоэтажными жилыми домами по адресу: Нижегородская область, Богородский муниципальный округ, г.Богородск, ул.Луначарского, д.21 (площадь 1458 кв.м.).</w:t>
      </w:r>
    </w:p>
    <w:p w14:paraId="4E791F6F">
      <w:pPr>
        <w:spacing w:line="240" w:lineRule="auto"/>
        <w:ind w:firstLine="720"/>
        <w:jc w:val="both"/>
        <w:rPr>
          <w:spacing w:val="-1"/>
        </w:rPr>
      </w:pPr>
      <w: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25D9B093">
      <w:pPr>
        <w:rPr>
          <w:sz w:val="28"/>
          <w:szCs w:val="28"/>
        </w:rPr>
      </w:pPr>
    </w:p>
    <w:p w14:paraId="46492A8F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А.Н.Силаев</w:t>
      </w:r>
    </w:p>
    <w:p w14:paraId="191C32A4">
      <w:pPr>
        <w:rPr>
          <w:sz w:val="24"/>
          <w:szCs w:val="24"/>
        </w:rPr>
      </w:pPr>
      <w:r>
        <w:rPr>
          <w:sz w:val="24"/>
          <w:szCs w:val="24"/>
        </w:rPr>
        <w:t>оргкомитета по подготовке и проведению</w:t>
      </w:r>
    </w:p>
    <w:p w14:paraId="6147ED72">
      <w:pPr>
        <w:rPr>
          <w:sz w:val="24"/>
          <w:szCs w:val="24"/>
        </w:rPr>
      </w:pPr>
      <w:r>
        <w:rPr>
          <w:sz w:val="24"/>
          <w:szCs w:val="24"/>
        </w:rPr>
        <w:t>общественных обсуждений или публичных</w:t>
      </w:r>
    </w:p>
    <w:p w14:paraId="53E4ABA3"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по вопросам градостроительной </w:t>
      </w:r>
    </w:p>
    <w:p w14:paraId="2D131049">
      <w:pPr>
        <w:rPr>
          <w:sz w:val="24"/>
          <w:szCs w:val="24"/>
        </w:rPr>
      </w:pPr>
      <w:r>
        <w:rPr>
          <w:sz w:val="24"/>
          <w:szCs w:val="24"/>
        </w:rPr>
        <w:t>деятельности на территории</w:t>
      </w:r>
    </w:p>
    <w:p w14:paraId="76A75A25">
      <w:pPr>
        <w:rPr>
          <w:sz w:val="24"/>
          <w:szCs w:val="24"/>
        </w:rPr>
      </w:pPr>
      <w:r>
        <w:rPr>
          <w:sz w:val="24"/>
          <w:szCs w:val="24"/>
        </w:rPr>
        <w:t>Богородского муниципального округа</w:t>
      </w:r>
    </w:p>
    <w:p w14:paraId="75F9BE35"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36C37803">
      <w:pPr>
        <w:jc w:val="both"/>
        <w:rPr>
          <w:sz w:val="22"/>
          <w:szCs w:val="22"/>
        </w:rPr>
      </w:pPr>
    </w:p>
    <w:sectPr>
      <w:pgSz w:w="11906" w:h="16838"/>
      <w:pgMar w:top="340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2"/>
  </w:compat>
  <w:rsids>
    <w:rsidRoot w:val="00000000"/>
    <w:rsid w:val="311675B5"/>
    <w:rsid w:val="35BC681D"/>
    <w:rsid w:val="529B5BD4"/>
    <w:rsid w:val="618A655C"/>
    <w:rsid w:val="627A4BFE"/>
    <w:rsid w:val="66006FE2"/>
    <w:rsid w:val="6ED47E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styleId="5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6">
    <w:name w:val="List"/>
    <w:basedOn w:val="4"/>
    <w:qFormat/>
    <w:uiPriority w:val="0"/>
    <w:rPr>
      <w:rFonts w:cs="Mangal"/>
    </w:rPr>
  </w:style>
  <w:style w:type="paragraph" w:customStyle="1" w:styleId="7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8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9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0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1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2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3">
    <w:name w:val="WW8Num1z1"/>
    <w:qFormat/>
    <w:uiPriority w:val="0"/>
  </w:style>
  <w:style w:type="character" w:customStyle="1" w:styleId="14">
    <w:name w:val="WW8Num2z0"/>
    <w:qFormat/>
    <w:uiPriority w:val="0"/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Номер страницы1"/>
    <w:basedOn w:val="15"/>
    <w:qFormat/>
    <w:uiPriority w:val="0"/>
  </w:style>
  <w:style w:type="character" w:customStyle="1" w:styleId="17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8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19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0">
    <w:name w:val="Название Знак"/>
    <w:qFormat/>
    <w:uiPriority w:val="0"/>
    <w:rPr>
      <w:sz w:val="24"/>
      <w:lang w:bidi="ar-SA"/>
    </w:rPr>
  </w:style>
  <w:style w:type="character" w:customStyle="1" w:styleId="21">
    <w:name w:val="WW8Num3z8"/>
    <w:qFormat/>
    <w:uiPriority w:val="0"/>
  </w:style>
  <w:style w:type="character" w:customStyle="1" w:styleId="22">
    <w:name w:val="WW8Num3z7"/>
    <w:qFormat/>
    <w:uiPriority w:val="0"/>
  </w:style>
  <w:style w:type="character" w:customStyle="1" w:styleId="23">
    <w:name w:val="WW8Num3z6"/>
    <w:qFormat/>
    <w:uiPriority w:val="0"/>
  </w:style>
  <w:style w:type="character" w:customStyle="1" w:styleId="24">
    <w:name w:val="WW8Num3z5"/>
    <w:qFormat/>
    <w:uiPriority w:val="0"/>
  </w:style>
  <w:style w:type="character" w:customStyle="1" w:styleId="25">
    <w:name w:val="WW8Num3z4"/>
    <w:qFormat/>
    <w:uiPriority w:val="0"/>
  </w:style>
  <w:style w:type="character" w:customStyle="1" w:styleId="26">
    <w:name w:val="WW8Num3z3"/>
    <w:qFormat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1"/>
    <w:qFormat/>
    <w:uiPriority w:val="0"/>
  </w:style>
  <w:style w:type="character" w:customStyle="1" w:styleId="29">
    <w:name w:val="WW8Num3z0"/>
    <w:qFormat/>
    <w:uiPriority w:val="0"/>
  </w:style>
  <w:style w:type="character" w:customStyle="1" w:styleId="30">
    <w:name w:val="WW8Num2z8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6"/>
    <w:qFormat/>
    <w:uiPriority w:val="0"/>
  </w:style>
  <w:style w:type="character" w:customStyle="1" w:styleId="33">
    <w:name w:val="WW8Num2z5"/>
    <w:qFormat/>
    <w:uiPriority w:val="0"/>
  </w:style>
  <w:style w:type="character" w:customStyle="1" w:styleId="34">
    <w:name w:val="WW8Num2z4"/>
    <w:qFormat/>
    <w:uiPriority w:val="0"/>
  </w:style>
  <w:style w:type="character" w:customStyle="1" w:styleId="35">
    <w:name w:val="WW8Num2z3"/>
    <w:qFormat/>
    <w:uiPriority w:val="0"/>
  </w:style>
  <w:style w:type="character" w:customStyle="1" w:styleId="36">
    <w:name w:val="WW8Num2z2"/>
    <w:qFormat/>
    <w:uiPriority w:val="0"/>
  </w:style>
  <w:style w:type="character" w:customStyle="1" w:styleId="37">
    <w:name w:val="WW8Num2z1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1z7"/>
    <w:qFormat/>
    <w:uiPriority w:val="0"/>
  </w:style>
  <w:style w:type="character" w:customStyle="1" w:styleId="40">
    <w:name w:val="WW8Num1z6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4"/>
    <w:qFormat/>
    <w:uiPriority w:val="0"/>
  </w:style>
  <w:style w:type="character" w:customStyle="1" w:styleId="43">
    <w:name w:val="WW8Num1z3"/>
    <w:qFormat/>
    <w:uiPriority w:val="0"/>
  </w:style>
  <w:style w:type="character" w:customStyle="1" w:styleId="44">
    <w:name w:val="WW8Num1z2"/>
    <w:qFormat/>
    <w:uiPriority w:val="0"/>
  </w:style>
  <w:style w:type="paragraph" w:customStyle="1" w:styleId="45">
    <w:name w:val="Заголовок"/>
    <w:basedOn w:val="1"/>
    <w:next w:val="4"/>
    <w:qFormat/>
    <w:uiPriority w:val="0"/>
    <w:pPr>
      <w:jc w:val="center"/>
    </w:pPr>
    <w:rPr>
      <w:sz w:val="28"/>
    </w:rPr>
  </w:style>
  <w:style w:type="paragraph" w:customStyle="1" w:styleId="4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7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8">
    <w:name w:val="Указатель1"/>
    <w:basedOn w:val="1"/>
    <w:qFormat/>
    <w:uiPriority w:val="0"/>
    <w:rPr>
      <w:rFonts w:cs="Mangal"/>
    </w:rPr>
  </w:style>
  <w:style w:type="paragraph" w:customStyle="1" w:styleId="49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1">
    <w:name w:val="Колонтитул"/>
    <w:basedOn w:val="1"/>
    <w:qFormat/>
    <w:uiPriority w:val="0"/>
  </w:style>
  <w:style w:type="paragraph" w:customStyle="1" w:styleId="5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5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6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7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59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0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1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2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3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2792</Characters>
  <Paragraphs>24</Paragraphs>
  <TotalTime>6</TotalTime>
  <ScaleCrop>false</ScaleCrop>
  <LinksUpToDate>false</LinksUpToDate>
  <CharactersWithSpaces>3141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Пользователь</cp:lastModifiedBy>
  <cp:lastPrinted>2025-11-26T10:27:59Z</cp:lastPrinted>
  <dcterms:modified xsi:type="dcterms:W3CDTF">2025-11-26T10:28:33Z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1049-12.2.0.23155</vt:lpwstr>
  </property>
</Properties>
</file>